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360" w:lineRule="auto"/>
        <w:ind w:firstLine="851" w:left="0"/>
        <w:jc w:val="right"/>
        <w:rPr>
          <w:rFonts w:ascii="XO Thames" w:hAnsi="XO Thames"/>
          <w:b w:val="1"/>
          <w:sz w:val="28"/>
        </w:rPr>
      </w:pPr>
    </w:p>
    <w:p w14:paraId="02000000">
      <w:pPr>
        <w:pStyle w:val="Style_1"/>
        <w:spacing w:line="36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</w:t>
      </w:r>
    </w:p>
    <w:p w14:paraId="03000000">
      <w:pPr>
        <w:pStyle w:val="Style_1"/>
        <w:spacing w:line="36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 xml:space="preserve">роведения мероприятий в период </w:t>
      </w:r>
      <w:r>
        <w:rPr>
          <w:rFonts w:ascii="Times New Roman" w:hAnsi="Times New Roman"/>
          <w:b w:val="1"/>
          <w:sz w:val="28"/>
        </w:rPr>
        <w:t>зимних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каникул </w:t>
      </w:r>
    </w:p>
    <w:p w14:paraId="04000000">
      <w:pPr>
        <w:pStyle w:val="Style_1"/>
        <w:spacing w:line="36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</w:t>
      </w:r>
      <w:r>
        <w:rPr>
          <w:rFonts w:ascii="Times New Roman" w:hAnsi="Times New Roman"/>
          <w:b w:val="1"/>
          <w:sz w:val="28"/>
        </w:rPr>
        <w:t>25</w:t>
      </w:r>
      <w:r>
        <w:rPr>
          <w:rFonts w:ascii="Times New Roman" w:hAnsi="Times New Roman"/>
          <w:b w:val="1"/>
          <w:sz w:val="28"/>
        </w:rPr>
        <w:t>-20</w:t>
      </w:r>
      <w:r>
        <w:rPr>
          <w:rFonts w:ascii="Times New Roman" w:hAnsi="Times New Roman"/>
          <w:b w:val="1"/>
          <w:sz w:val="28"/>
        </w:rPr>
        <w:t>26</w:t>
      </w:r>
      <w:r>
        <w:rPr>
          <w:rFonts w:ascii="Times New Roman" w:hAnsi="Times New Roman"/>
          <w:b w:val="1"/>
          <w:sz w:val="28"/>
        </w:rPr>
        <w:t xml:space="preserve"> учебного года</w:t>
      </w:r>
      <w:r>
        <w:rPr>
          <w:rFonts w:ascii="Times New Roman" w:hAnsi="Times New Roman"/>
          <w:b w:val="1"/>
          <w:sz w:val="28"/>
        </w:rPr>
        <w:t xml:space="preserve"> в МАОУ СОШ №</w:t>
      </w:r>
      <w:r>
        <w:rPr>
          <w:rFonts w:ascii="Times New Roman" w:hAnsi="Times New Roman"/>
          <w:b w:val="1"/>
          <w:sz w:val="28"/>
        </w:rPr>
        <w:t>32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0"/>
        <w:gridCol w:w="1442"/>
        <w:gridCol w:w="1620"/>
        <w:gridCol w:w="5891"/>
        <w:gridCol w:w="2356"/>
        <w:gridCol w:w="2561"/>
      </w:tblGrid>
      <w:tr>
        <w:trPr>
          <w:trHeight w:hRule="atLeast" w:val="630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00000">
            <w:pPr>
              <w:widowControl w:val="1"/>
              <w:ind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№</w:t>
            </w:r>
          </w:p>
        </w:tc>
        <w:tc>
          <w:tcPr>
            <w:tcW w:type="dxa" w:w="1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ind/>
              <w:contextualSpacing w:val="1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Дата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ind/>
              <w:contextualSpacing w:val="1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Время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ind/>
              <w:contextualSpacing w:val="1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Мероприятие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ind/>
              <w:contextualSpacing w:val="1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 xml:space="preserve">Место </w:t>
            </w:r>
          </w:p>
          <w:p w14:paraId="0A000000">
            <w:pPr>
              <w:ind/>
              <w:contextualSpacing w:val="1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проведения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ind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</w:rPr>
              <w:t>Ответственный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0D00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02.01.2026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Новогодний экспресс-курс "Систематизация знаний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Милькот</w:t>
            </w:r>
            <w:r>
              <w:rPr>
                <w:rFonts w:ascii="XO Thames" w:hAnsi="XO Thames"/>
              </w:rPr>
              <w:t xml:space="preserve"> Н.А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Новогодний экспресс-курс "Систематизация знаний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Милькот</w:t>
            </w:r>
            <w:r>
              <w:rPr>
                <w:rFonts w:ascii="XO Thames" w:hAnsi="XO Thames"/>
              </w:rPr>
              <w:t xml:space="preserve"> Н.А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Письмо в будущее: каким я стану через год? (капсула времени и самоанализа)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Максимова А.А.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Флэшмоб "Лента добрых дел"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Максимова А.А.</w:t>
            </w:r>
          </w:p>
        </w:tc>
      </w:tr>
      <w:tr>
        <w:trPr>
          <w:trHeight w:hRule="atLeast" w:val="332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"Ароматы зимы"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Максимова А.А.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Чтения и встречи: "Книжный хоровод у зимних ворот"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Максимова А.А.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2B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</w:tcPr>
          <w:p w14:paraId="2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2D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Новогодние эстафеты "Спаси Деда Мороза"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2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Спортивный зал 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2F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Шанина</w:t>
            </w:r>
            <w:r>
              <w:rPr>
                <w:rFonts w:ascii="XO Thames" w:hAnsi="XO Thames"/>
              </w:rPr>
              <w:t xml:space="preserve"> Н.М.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 w14:paraId="3100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0</w:t>
            </w:r>
            <w:r>
              <w:rPr>
                <w:rFonts w:ascii="XO Thames" w:hAnsi="XO Thames"/>
                <w:b w:val="1"/>
                <w:sz w:val="32"/>
              </w:rPr>
              <w:t>3</w:t>
            </w:r>
            <w:r>
              <w:rPr>
                <w:rFonts w:ascii="XO Thames" w:hAnsi="XO Thames"/>
                <w:b w:val="1"/>
                <w:sz w:val="32"/>
              </w:rPr>
              <w:t>.01.2026</w:t>
            </w:r>
          </w:p>
        </w:tc>
        <w:tc>
          <w:tcPr>
            <w:tcW w:type="dxa" w:w="1620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</w:t>
            </w:r>
          </w:p>
        </w:tc>
        <w:tc>
          <w:tcPr>
            <w:tcW w:type="dxa" w:w="2356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Немцова А.Ю.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Евсюкова Г.В.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Ёлка желаний: загадываем цели на новый год (мастер-класс по целеполаганию)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Немцова А.Ю.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Эко-мастерская "Вторая жизнь ёлочной игрушки"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Евсюкова Г.В.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игра "Захват снежной крепости"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Шанина</w:t>
            </w:r>
            <w:r>
              <w:rPr>
                <w:rFonts w:ascii="XO Thames" w:hAnsi="XO Thames"/>
              </w:rPr>
              <w:t xml:space="preserve"> Н.М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Патриотическая акция "Открытка солдату"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Немцова А.Ю.</w:t>
            </w:r>
          </w:p>
        </w:tc>
      </w:tr>
      <w:tr>
        <w:trPr>
          <w:trHeight w:hRule="atLeast" w:val="332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</w:tcPr>
          <w:p w14:paraId="50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51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Литературная встреча "Зимушка-зима"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5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53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Евсюкова Г.В.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 w14:paraId="5500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 w:val="1"/>
                <w:sz w:val="32"/>
              </w:rPr>
              <w:t>0</w:t>
            </w:r>
            <w:r>
              <w:rPr>
                <w:rFonts w:ascii="XO Thames" w:hAnsi="XO Thames"/>
                <w:b w:val="1"/>
                <w:sz w:val="32"/>
              </w:rPr>
              <w:t>5</w:t>
            </w:r>
            <w:r>
              <w:rPr>
                <w:rFonts w:ascii="XO Thames" w:hAnsi="XO Thames"/>
                <w:b w:val="1"/>
                <w:sz w:val="32"/>
              </w:rPr>
              <w:t>.01.2026</w:t>
            </w:r>
          </w:p>
        </w:tc>
        <w:tc>
          <w:tcPr>
            <w:tcW w:type="dxa" w:w="1620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ЁЛКА-ЕГЭ, ОГЭ: не дадим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заданиям </w:t>
            </w:r>
            <w:r>
              <w:rPr>
                <w:rFonts w:ascii="XO Thames" w:hAnsi="XO Thames"/>
              </w:rPr>
              <w:t>замёрзнуть</w:t>
            </w:r>
            <w:r>
              <w:rPr>
                <w:rFonts w:ascii="XO Thames" w:hAnsi="XO Thames"/>
              </w:rPr>
              <w:t>!</w:t>
            </w:r>
          </w:p>
        </w:tc>
        <w:tc>
          <w:tcPr>
            <w:tcW w:type="dxa" w:w="2356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sz="3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Зайцева Н.И.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"волшебный шар своими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руками"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Гильзова</w:t>
            </w:r>
            <w:r>
              <w:rPr>
                <w:rFonts w:ascii="XO Thames" w:hAnsi="XO Thames"/>
              </w:rPr>
              <w:t xml:space="preserve"> Т.А.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"Создаём игрушки в стиле народных промыслов"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Шевченко С.Н.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ЁЛКА-ЕГЭ, ОГЭ: не дадим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заданиям </w:t>
            </w:r>
            <w:r>
              <w:rPr>
                <w:rFonts w:ascii="XO Thames" w:hAnsi="XO Thames"/>
              </w:rPr>
              <w:t>замёрзнуть</w:t>
            </w:r>
            <w:r>
              <w:rPr>
                <w:rFonts w:ascii="XO Thames" w:hAnsi="XO Thames"/>
              </w:rPr>
              <w:t>!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Чубарова С.С.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Создание школьной газеты "Морозные новости"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Харитонова А.И.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по спортивным играм "Новогодний чемпион"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Аралов А.А.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ЁЛКА-ЕГЭ, ОГЭ: не дадим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заданиям </w:t>
            </w:r>
            <w:r>
              <w:rPr>
                <w:rFonts w:ascii="XO Thames" w:hAnsi="XO Thames"/>
              </w:rPr>
              <w:t>замёрзнуть</w:t>
            </w:r>
            <w:r>
              <w:rPr>
                <w:rFonts w:ascii="XO Thames" w:hAnsi="XO Thames"/>
              </w:rPr>
              <w:t>!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Чубарова С.С.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ЁЛКА-ЕГЭ, ОГЭ: не дадим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заданиям </w:t>
            </w:r>
            <w:r>
              <w:rPr>
                <w:rFonts w:ascii="XO Thames" w:hAnsi="XO Thames"/>
              </w:rPr>
              <w:t>замёрзнуть</w:t>
            </w:r>
            <w:r>
              <w:rPr>
                <w:rFonts w:ascii="XO Thames" w:hAnsi="XO Thames"/>
              </w:rPr>
              <w:t>!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Чубарова С.С.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по спортивным играм "Новогодний чемпион"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Спортивный зал 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Аралов А.А.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15.30:16.30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по спортивным играм "Новогодний чемпион"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Спортивный зал 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17.00:18.00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по спортивным играм "Новогодний чемпион"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Спортивный зал 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Литературный вечер "Рождественские посиделки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Айрапетян Г.Л.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Литературный вечер "Рождественские посиделки"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Айрапетян Г.Л.</w:t>
            </w:r>
          </w:p>
        </w:tc>
      </w:tr>
      <w:tr>
        <w:trPr>
          <w:trHeight w:hRule="atLeast" w:val="665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Литературный вечер "Рождественские посиделки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Шестакова Л.В.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80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</w:tcPr>
          <w:p w14:paraId="9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15.30:16.30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9D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Литературный вечер "Рождественские посиделки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9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9F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Шестакова Л.В.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 w14:paraId="A100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06.01.2026</w:t>
            </w:r>
          </w:p>
        </w:tc>
        <w:tc>
          <w:tcPr>
            <w:tcW w:type="dxa" w:w="162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звёзды: разбираем самые сложные задачи"</w:t>
            </w:r>
          </w:p>
        </w:tc>
        <w:tc>
          <w:tcPr>
            <w:tcW w:type="dxa" w:w="2356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bookmarkStart w:id="1" w:name="_GoBack"/>
            <w:bookmarkEnd w:id="1"/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Чеботарёва Ю.А.</w:t>
            </w:r>
          </w:p>
        </w:tc>
      </w:tr>
      <w:tr>
        <w:trPr>
          <w:trHeight w:hRule="atLeast" w:val="648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Чеботарёва Ю.А.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15.30:16.30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 "Чудо новогодней игрушки"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Минор Г.В.</w:t>
            </w:r>
          </w:p>
        </w:tc>
      </w:tr>
      <w:tr>
        <w:trPr>
          <w:trHeight w:hRule="atLeast" w:val="362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Акция "Почта добра"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Минор Г.В.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Мастер-класс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"Капсула воспоминаний"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Минор Г.В.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Эко-мастерская "вторая жизнь ёлочной игрушки"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Минор Г.В.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BF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</w:tcPr>
          <w:p w14:paraId="C0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турнир "Зимние забавы"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C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Спортивный зал 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C300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Шанина</w:t>
            </w:r>
            <w:r>
              <w:rPr>
                <w:rFonts w:ascii="XO Thames" w:hAnsi="XO Thames"/>
              </w:rPr>
              <w:t xml:space="preserve"> Н.М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sz="36" w:themeColor="text2" w:themeShade="BF" w:val="single"/>
              <w:left w:color="000000" w:sz="4" w:val="single"/>
              <w:bottom w:sz="6" w:themeColor="text2" w:themeShade="80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 w14:paraId="C500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 w:val="1"/>
                <w:sz w:val="32"/>
              </w:rPr>
              <w:t>08</w:t>
            </w:r>
            <w:r>
              <w:rPr>
                <w:rFonts w:ascii="XO Thames" w:hAnsi="XO Thames"/>
                <w:b w:val="1"/>
                <w:sz w:val="32"/>
              </w:rPr>
              <w:t>.01.2026</w:t>
            </w:r>
          </w:p>
        </w:tc>
        <w:tc>
          <w:tcPr>
            <w:tcW w:type="dxa" w:w="162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Дубовик М.В.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sz="6" w:themeColor="text2" w:themeShade="80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Тематическая консультация "Зажигаем звёзды: </w:t>
            </w:r>
            <w:r>
              <w:rPr>
                <w:rFonts w:ascii="XO Thames" w:hAnsi="XO Thames"/>
              </w:rPr>
              <w:t>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Изибаирова</w:t>
            </w:r>
            <w:r>
              <w:rPr>
                <w:rFonts w:ascii="XO Thames" w:hAnsi="XO Thames"/>
              </w:rPr>
              <w:t xml:space="preserve"> А.А.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Кобзарева А.А.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Ковалева Т.В.</w:t>
            </w:r>
          </w:p>
        </w:tc>
      </w:tr>
      <w:tr>
        <w:trPr>
          <w:trHeight w:hRule="atLeast" w:val="488"/>
          <w:hidden w:val="0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Острогорская Л.В.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Плотникова О.И.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Романцова О.Н.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Чуйкина</w:t>
            </w:r>
            <w:r>
              <w:rPr>
                <w:rFonts w:ascii="XO Thames" w:hAnsi="XO Thames"/>
              </w:rPr>
              <w:t xml:space="preserve"> И.Б.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15:30-16:30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Шкаева И.В.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Квиз</w:t>
            </w:r>
            <w:r>
              <w:rPr>
                <w:rFonts w:ascii="XO Thames" w:hAnsi="XO Thames"/>
              </w:rPr>
              <w:t xml:space="preserve"> "Спасение нового года".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Шавель</w:t>
            </w:r>
            <w:r>
              <w:rPr>
                <w:rFonts w:ascii="XO Thames" w:hAnsi="XO Thames"/>
              </w:rPr>
              <w:t xml:space="preserve"> Г.А.</w:t>
            </w:r>
          </w:p>
        </w:tc>
      </w:tr>
      <w:tr>
        <w:trPr>
          <w:trHeight w:hRule="atLeast" w:val="349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Квиз</w:t>
            </w:r>
            <w:r>
              <w:rPr>
                <w:rFonts w:ascii="XO Thames" w:hAnsi="XO Thames"/>
              </w:rPr>
              <w:t xml:space="preserve"> "Спасение нового года".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Аванесян</w:t>
            </w:r>
            <w:r>
              <w:rPr>
                <w:rFonts w:ascii="XO Thames" w:hAnsi="XO Thames"/>
              </w:rPr>
              <w:t xml:space="preserve"> Г.Г.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Квиз</w:t>
            </w:r>
            <w:r>
              <w:rPr>
                <w:rFonts w:ascii="XO Thames" w:hAnsi="XO Thames"/>
              </w:rPr>
              <w:t xml:space="preserve"> "Спасение нового года".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Гладченко О.А.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14:00-15:00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Квиз</w:t>
            </w:r>
            <w:r>
              <w:rPr>
                <w:rFonts w:ascii="XO Thames" w:hAnsi="XO Thames"/>
              </w:rPr>
              <w:t xml:space="preserve"> "Спасение нового года".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Дзыцюк</w:t>
            </w:r>
            <w:r>
              <w:rPr>
                <w:rFonts w:ascii="XO Thames" w:hAnsi="XO Thames"/>
              </w:rPr>
              <w:t xml:space="preserve"> С.К.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Игра "Что? "Где" Когда" у новогодней ёлки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</w:t>
            </w: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Королева В.С.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Игра "Что? "Где" Когда" у новогодней ёлки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</w:t>
            </w: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Кучер Н.А.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Игра "Что? "Где" Когда" у новогодней ёлки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</w:t>
            </w: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Побегайло</w:t>
            </w:r>
            <w:r>
              <w:rPr>
                <w:rFonts w:ascii="XO Thames" w:hAnsi="XO Thames"/>
              </w:rPr>
              <w:t>-</w:t>
            </w:r>
            <w:r>
              <w:rPr>
                <w:rFonts w:ascii="XO Thames" w:hAnsi="XO Thames"/>
              </w:rPr>
              <w:t>Ефтимопуло</w:t>
            </w:r>
            <w:r>
              <w:rPr>
                <w:rFonts w:ascii="XO Thames" w:hAnsi="XO Thames"/>
              </w:rPr>
              <w:t xml:space="preserve"> Ж.Г.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Викторина по новогодним фильмам и песням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Дмитриева К.Н.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Турнир по волейболу "Снежный ком"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Кузьменко Л.В.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Турнир по волейболу "Снежный ком"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Кузьменко Л.В.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80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</w:tcPr>
          <w:p w14:paraId="25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Игра-квест "Вокруг-Рождества"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27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Ревягина О.Н.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 w14:paraId="2A01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 w:val="1"/>
                <w:sz w:val="32"/>
              </w:rPr>
              <w:t>09</w:t>
            </w:r>
            <w:r>
              <w:rPr>
                <w:rFonts w:ascii="XO Thames" w:hAnsi="XO Thames"/>
                <w:b w:val="1"/>
                <w:sz w:val="32"/>
              </w:rPr>
              <w:t>.01.2026</w:t>
            </w:r>
          </w:p>
        </w:tc>
        <w:tc>
          <w:tcPr>
            <w:tcW w:type="dxa" w:w="162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Гладченко О.А.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Зеленская А.Б.</w:t>
            </w:r>
          </w:p>
          <w:p w14:paraId="3401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ind/>
              <w:jc w:val="center"/>
              <w:rPr>
                <w:rFonts w:ascii="XO Thames" w:hAnsi="XO Thames"/>
              </w:rPr>
            </w:pPr>
            <w:r>
              <w:t>Каб. 3</w:t>
            </w: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Гладченко О.А.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Зеленская А.Б.</w:t>
            </w:r>
          </w:p>
          <w:p w14:paraId="3F01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15:30-16:30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Игротека "Ёлки-иголки"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Дзыцюк</w:t>
            </w:r>
            <w:r>
              <w:rPr>
                <w:rFonts w:ascii="XO Thames" w:hAnsi="XO Thames"/>
              </w:rPr>
              <w:t xml:space="preserve"> С.К.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15:30-16:30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программа "Снежный драйв"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17:00-18:00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программа "Снежный драйв"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18:30-19:30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программа "Снежный драйв"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20:00-21:00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программа "Снежный драйв"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Сташков В.В.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</w:tcPr>
          <w:p w14:paraId="5A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15:30-16:30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5B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Новогодний квест по кни</w:t>
            </w:r>
            <w:r>
              <w:rPr>
                <w:rFonts w:ascii="XO Thames" w:hAnsi="XO Thames"/>
              </w:rPr>
              <w:t>г</w:t>
            </w:r>
            <w:r>
              <w:rPr>
                <w:rFonts w:ascii="XO Thames" w:hAnsi="XO Thames"/>
              </w:rPr>
              <w:t>е "Тайны Снежной королевы"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5C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sz="36" w:themeColor="text2" w:themeShade="BF" w:val="single"/>
              <w:right w:color="000000" w:sz="4" w:val="single"/>
            </w:tcBorders>
            <w:shd w:fill="auto" w:val="clear"/>
          </w:tcPr>
          <w:p w14:paraId="5D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Шестакова Л.В.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vMerge w:val="restart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F010000">
            <w:pPr>
              <w:ind w:firstLine="0" w:left="113" w:right="113"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 w:val="1"/>
                <w:sz w:val="32"/>
              </w:rPr>
              <w:t>09.01.2026</w:t>
            </w:r>
          </w:p>
        </w:tc>
        <w:tc>
          <w:tcPr>
            <w:tcW w:type="dxa" w:w="1620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</w:t>
            </w: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61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Саркисян С.В.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Тематическая консультация "Зажигаем звёзды: разбираем самые сложные задачи"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t>Каб. 34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Саркисян С.В.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09:00-10:00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ind/>
              <w:contextualSpacing w:val="1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Стратегическая сессия "Как удивить школу в этом году"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Смирнова М.В.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Мозговой штурм "Фейерверк идей"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Каб</w:t>
            </w:r>
            <w:r>
              <w:rPr>
                <w:rFonts w:ascii="XO Thames" w:hAnsi="XO Thames"/>
              </w:rPr>
              <w:t>. 31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Рябченко М.Г.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Патриотическая акция "Письмо солдату"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Свиркина</w:t>
            </w:r>
            <w:r>
              <w:rPr>
                <w:rFonts w:ascii="XO Thames" w:hAnsi="XO Thames"/>
              </w:rPr>
              <w:t xml:space="preserve"> М.В. 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Патриотическая акция "Письмо солдату"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Центр детских инициатив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Свиркина</w:t>
            </w:r>
            <w:r>
              <w:rPr>
                <w:rFonts w:ascii="XO Thames" w:hAnsi="XO Thames"/>
              </w:rPr>
              <w:t xml:space="preserve"> М.В. 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12:00-13:00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Спортивная игра "Новогодние забеги в валенках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Спортивный зал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Шанина</w:t>
            </w:r>
            <w:r>
              <w:rPr>
                <w:rFonts w:ascii="XO Thames" w:hAnsi="XO Thames"/>
              </w:rPr>
              <w:t xml:space="preserve"> Н.М</w:t>
            </w:r>
          </w:p>
        </w:tc>
      </w:tr>
      <w:tr>
        <w:trPr>
          <w:trHeight w:hRule="atLeast" w:val="314"/>
        </w:trPr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numPr>
                <w:ilvl w:val="0"/>
                <w:numId w:val="1"/>
              </w:numPr>
              <w:tabs>
                <w:tab w:leader="none" w:pos="720" w:val="clear"/>
              </w:tabs>
              <w:ind w:firstLine="0" w:left="0"/>
              <w:rPr>
                <w:rFonts w:ascii="XO Thames" w:hAnsi="XO Thames"/>
              </w:rPr>
            </w:pPr>
          </w:p>
        </w:tc>
        <w:tc>
          <w:tcPr>
            <w:tcW w:type="dxa" w:w="1442"/>
            <w:gridSpan w:val="1"/>
            <w:vMerge w:val="continue"/>
            <w:tcBorders>
              <w:top w:sz="36" w:themeColor="text2" w:themeShade="BF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ind/>
              <w:contextualSpacing w:val="1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10:30-11:30</w:t>
            </w:r>
          </w:p>
        </w:tc>
        <w:tc>
          <w:tcPr>
            <w:tcW w:type="dxa" w:w="5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Интеллектуальная игра "новогодний книжный калейдоскоп"</w:t>
            </w:r>
          </w:p>
        </w:tc>
        <w:tc>
          <w:tcPr>
            <w:tcW w:type="dxa" w:w="2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Библиотека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Шестакова Л.В.</w:t>
            </w:r>
          </w:p>
        </w:tc>
      </w:tr>
    </w:tbl>
    <w:p w14:paraId="87010000">
      <w:pPr>
        <w:ind/>
        <w:contextualSpacing w:val="1"/>
        <w:jc w:val="center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ам. директора по ВР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Швец Е.П.</w:t>
      </w:r>
    </w:p>
    <w:sectPr>
      <w:pgSz w:h="11906" w:orient="landscape" w:w="16838"/>
      <w:pgMar w:bottom="851" w:footer="709" w:gutter="0" w:header="709" w:left="1134" w:right="113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basedOn w:val="Style_3"/>
    <w:next w:val="Style_3"/>
    <w:link w:val="Style_8_ch"/>
    <w:uiPriority w:val="9"/>
    <w:qFormat/>
    <w:pPr>
      <w:keepNext w:val="1"/>
      <w:widowControl w:val="1"/>
      <w:ind w:hanging="720" w:left="720"/>
      <w:jc w:val="center"/>
      <w:outlineLvl w:val="2"/>
    </w:pPr>
    <w:rPr>
      <w:b w:val="1"/>
      <w:sz w:val="28"/>
    </w:rPr>
  </w:style>
  <w:style w:styleId="Style_8_ch" w:type="character">
    <w:name w:val="heading 3"/>
    <w:basedOn w:val="Style_3_ch"/>
    <w:link w:val="Style_8"/>
    <w:rPr>
      <w:b w:val="1"/>
      <w:sz w:val="28"/>
    </w:rPr>
  </w:style>
  <w:style w:styleId="Style_9" w:type="paragraph">
    <w:name w:val="Font Style12"/>
    <w:basedOn w:val="Style_10"/>
    <w:link w:val="Style_9_ch"/>
    <w:rPr>
      <w:rFonts w:ascii="Times New Roman" w:hAnsi="Times New Roman"/>
      <w:sz w:val="18"/>
    </w:rPr>
  </w:style>
  <w:style w:styleId="Style_9_ch" w:type="character">
    <w:name w:val="Font Style12"/>
    <w:basedOn w:val="Style_10_ch"/>
    <w:link w:val="Style_9"/>
    <w:rPr>
      <w:rFonts w:ascii="Times New Roman" w:hAnsi="Times New Roman"/>
      <w:sz w:val="18"/>
    </w:rPr>
  </w:style>
  <w:style w:styleId="Style_11" w:type="paragraph">
    <w:name w:val="Style2"/>
    <w:basedOn w:val="Style_3"/>
    <w:link w:val="Style_11_ch"/>
  </w:style>
  <w:style w:styleId="Style_11_ch" w:type="character">
    <w:name w:val="Style2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nt Style14"/>
    <w:basedOn w:val="Style_10"/>
    <w:link w:val="Style_13_ch"/>
    <w:rPr>
      <w:rFonts w:ascii="Cambria" w:hAnsi="Cambria"/>
      <w:i w:val="1"/>
      <w:spacing w:val="-20"/>
      <w:sz w:val="18"/>
    </w:rPr>
  </w:style>
  <w:style w:styleId="Style_13_ch" w:type="character">
    <w:name w:val="Font Style14"/>
    <w:basedOn w:val="Style_10_ch"/>
    <w:link w:val="Style_13"/>
    <w:rPr>
      <w:rFonts w:ascii="Cambria" w:hAnsi="Cambria"/>
      <w:i w:val="1"/>
      <w:spacing w:val="-20"/>
      <w:sz w:val="18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0"/>
    <w:link w:val="Style_17_ch"/>
    <w:rPr>
      <w:color w:val="0000FF"/>
      <w:u w:val="single"/>
    </w:rPr>
  </w:style>
  <w:style w:styleId="Style_17_ch" w:type="character">
    <w:name w:val="Hyperlink"/>
    <w:basedOn w:val="Style_10_ch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" w:type="paragraph">
    <w:name w:val="No Spacing"/>
    <w:link w:val="Style_1_ch"/>
    <w:rPr>
      <w:rFonts w:asciiTheme="minorAscii" w:hAnsiTheme="minorHAnsi"/>
      <w:sz w:val="22"/>
    </w:rPr>
  </w:style>
  <w:style w:styleId="Style_1_ch" w:type="character">
    <w:name w:val="No Spacing"/>
    <w:link w:val="Style_1"/>
    <w:rPr>
      <w:rFonts w:asciiTheme="minorAscii" w:hAnsiTheme="minorHAnsi"/>
      <w:sz w:val="22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4" w:type="paragraph">
    <w:name w:val="Style3"/>
    <w:basedOn w:val="Style_3"/>
    <w:link w:val="Style_24_ch"/>
  </w:style>
  <w:style w:styleId="Style_24_ch" w:type="character">
    <w:name w:val="Style3"/>
    <w:basedOn w:val="Style_3_ch"/>
    <w:link w:val="Style_24"/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2025-12-30T09:52:24Z</dcterms:modified>
</cp:coreProperties>
</file>